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96F7" w14:textId="77777777" w:rsidR="000628E4" w:rsidRDefault="000628E4" w:rsidP="000628E4">
      <w:pPr>
        <w:jc w:val="center"/>
        <w:rPr>
          <w:rFonts w:ascii="ＭＳ 明朝" w:hAnsi="ＭＳ 明朝"/>
          <w:b/>
          <w:kern w:val="0"/>
          <w:sz w:val="24"/>
          <w:szCs w:val="24"/>
        </w:rPr>
      </w:pPr>
      <w:r w:rsidRPr="000628E4">
        <w:rPr>
          <w:rFonts w:ascii="ＭＳ 明朝" w:hAnsi="ＭＳ 明朝" w:hint="eastAsia"/>
          <w:b/>
          <w:spacing w:val="55"/>
          <w:kern w:val="0"/>
          <w:sz w:val="24"/>
          <w:szCs w:val="24"/>
          <w:fitText w:val="4097" w:id="-1192507904"/>
        </w:rPr>
        <w:t>解剖に関する遺族の承諾</w:t>
      </w:r>
      <w:r w:rsidRPr="000628E4">
        <w:rPr>
          <w:rFonts w:ascii="ＭＳ 明朝" w:hAnsi="ＭＳ 明朝" w:hint="eastAsia"/>
          <w:b/>
          <w:spacing w:val="-2"/>
          <w:kern w:val="0"/>
          <w:sz w:val="24"/>
          <w:szCs w:val="24"/>
          <w:fitText w:val="4097" w:id="-1192507904"/>
        </w:rPr>
        <w:t>書</w:t>
      </w:r>
    </w:p>
    <w:p w14:paraId="700D74D1" w14:textId="77777777" w:rsidR="000628E4" w:rsidRDefault="000628E4" w:rsidP="000628E4">
      <w:pPr>
        <w:rPr>
          <w:rFonts w:ascii="ＭＳ 明朝" w:hAnsi="ＭＳ 明朝"/>
          <w:b/>
          <w:kern w:val="0"/>
          <w:sz w:val="22"/>
        </w:rPr>
      </w:pPr>
    </w:p>
    <w:p w14:paraId="4F477621" w14:textId="77777777" w:rsidR="000628E4" w:rsidRDefault="000628E4" w:rsidP="000628E4">
      <w:pPr>
        <w:rPr>
          <w:rFonts w:ascii="ＭＳ 明朝" w:hAnsi="ＭＳ 明朝"/>
          <w:kern w:val="0"/>
          <w:sz w:val="22"/>
        </w:rPr>
      </w:pPr>
      <w:r>
        <w:rPr>
          <w:rFonts w:ascii="ＭＳ 明朝" w:hAnsi="ＭＳ 明朝" w:hint="eastAsia"/>
          <w:b/>
          <w:kern w:val="0"/>
          <w:sz w:val="22"/>
        </w:rPr>
        <w:t xml:space="preserve">　　</w:t>
      </w:r>
      <w:r>
        <w:rPr>
          <w:rFonts w:ascii="ＭＳ 明朝" w:hAnsi="ＭＳ 明朝" w:hint="eastAsia"/>
          <w:kern w:val="0"/>
          <w:sz w:val="22"/>
        </w:rPr>
        <w:t>１　亡くなられた方の住所及び氏名</w:t>
      </w:r>
    </w:p>
    <w:p w14:paraId="038BA1BD" w14:textId="77777777" w:rsidR="000628E4" w:rsidRDefault="000628E4" w:rsidP="000628E4">
      <w:pPr>
        <w:rPr>
          <w:rFonts w:ascii="ＭＳ 明朝" w:hAnsi="ＭＳ 明朝"/>
          <w:kern w:val="0"/>
          <w:sz w:val="22"/>
        </w:rPr>
      </w:pPr>
      <w:r>
        <w:rPr>
          <w:rFonts w:ascii="ＭＳ 明朝" w:hAnsi="ＭＳ 明朝" w:hint="eastAsia"/>
          <w:kern w:val="0"/>
          <w:sz w:val="22"/>
        </w:rPr>
        <w:t xml:space="preserve">　　　　　住　所　</w:t>
      </w:r>
    </w:p>
    <w:p w14:paraId="1EC889A8" w14:textId="77777777" w:rsidR="000628E4" w:rsidRDefault="000628E4" w:rsidP="000628E4">
      <w:pPr>
        <w:rPr>
          <w:rFonts w:ascii="ＭＳ 明朝" w:hAnsi="ＭＳ 明朝"/>
          <w:kern w:val="0"/>
          <w:sz w:val="22"/>
        </w:rPr>
      </w:pPr>
      <w:r>
        <w:rPr>
          <w:rFonts w:ascii="ＭＳ 明朝" w:hAnsi="ＭＳ 明朝" w:hint="eastAsia"/>
          <w:kern w:val="0"/>
          <w:sz w:val="22"/>
        </w:rPr>
        <w:t xml:space="preserve">　　　　　氏　名　</w:t>
      </w:r>
    </w:p>
    <w:p w14:paraId="0E55BC24" w14:textId="77777777" w:rsidR="000628E4" w:rsidRDefault="000628E4" w:rsidP="000628E4">
      <w:pPr>
        <w:rPr>
          <w:rFonts w:ascii="ＭＳ 明朝" w:hAnsi="ＭＳ 明朝"/>
          <w:kern w:val="0"/>
          <w:sz w:val="22"/>
        </w:rPr>
      </w:pPr>
    </w:p>
    <w:p w14:paraId="0A1F56D8" w14:textId="77777777" w:rsidR="000628E4" w:rsidRDefault="000628E4" w:rsidP="000628E4">
      <w:pPr>
        <w:rPr>
          <w:rFonts w:ascii="ＭＳ 明朝" w:hAnsi="ＭＳ 明朝"/>
          <w:kern w:val="0"/>
          <w:sz w:val="22"/>
        </w:rPr>
      </w:pPr>
      <w:r>
        <w:rPr>
          <w:rFonts w:ascii="ＭＳ 明朝" w:hAnsi="ＭＳ 明朝" w:hint="eastAsia"/>
          <w:kern w:val="0"/>
          <w:sz w:val="22"/>
        </w:rPr>
        <w:t xml:space="preserve">　　２　死亡年月日</w:t>
      </w:r>
    </w:p>
    <w:p w14:paraId="6F5364EC" w14:textId="77777777" w:rsidR="000628E4" w:rsidRDefault="000628E4" w:rsidP="000628E4">
      <w:pPr>
        <w:spacing w:line="140" w:lineRule="exact"/>
        <w:rPr>
          <w:rFonts w:ascii="ＭＳ 明朝" w:hAnsi="ＭＳ 明朝"/>
          <w:kern w:val="0"/>
          <w:sz w:val="22"/>
        </w:rPr>
      </w:pPr>
    </w:p>
    <w:p w14:paraId="6D53A45F" w14:textId="77777777" w:rsidR="000628E4" w:rsidRDefault="000628E4" w:rsidP="000628E4">
      <w:pPr>
        <w:rPr>
          <w:rFonts w:ascii="ＭＳ 明朝" w:hAnsi="ＭＳ 明朝"/>
          <w:bCs/>
          <w:kern w:val="0"/>
          <w:sz w:val="22"/>
        </w:rPr>
      </w:pPr>
      <w:r>
        <w:rPr>
          <w:rFonts w:ascii="ＭＳ 明朝" w:hAnsi="ＭＳ 明朝" w:hint="eastAsia"/>
          <w:kern w:val="0"/>
          <w:sz w:val="22"/>
        </w:rPr>
        <w:t xml:space="preserve">　　　　</w:t>
      </w:r>
      <w:r>
        <w:rPr>
          <w:rFonts w:ascii="ＭＳ 明朝" w:hAnsi="ＭＳ 明朝" w:hint="eastAsia"/>
          <w:b/>
          <w:kern w:val="0"/>
          <w:sz w:val="22"/>
        </w:rPr>
        <w:t xml:space="preserve">　　　　　</w:t>
      </w:r>
      <w:r>
        <w:rPr>
          <w:rFonts w:ascii="ＭＳ 明朝" w:hAnsi="ＭＳ 明朝" w:hint="eastAsia"/>
          <w:bCs/>
          <w:kern w:val="0"/>
          <w:sz w:val="22"/>
        </w:rPr>
        <w:t>年　　　　月　　　　日</w:t>
      </w:r>
    </w:p>
    <w:p w14:paraId="3CD5CD6B" w14:textId="77777777" w:rsidR="000628E4" w:rsidRDefault="000628E4" w:rsidP="000628E4">
      <w:pPr>
        <w:spacing w:line="160" w:lineRule="exact"/>
        <w:rPr>
          <w:rFonts w:ascii="ＭＳ 明朝" w:hAnsi="ＭＳ 明朝"/>
          <w:b/>
          <w:kern w:val="0"/>
          <w:sz w:val="22"/>
        </w:rPr>
      </w:pPr>
    </w:p>
    <w:p w14:paraId="713653EA" w14:textId="77777777" w:rsidR="000628E4" w:rsidRDefault="000628E4" w:rsidP="000628E4">
      <w:pPr>
        <w:rPr>
          <w:rFonts w:ascii="ＭＳ 明朝" w:hAnsi="ＭＳ 明朝"/>
          <w:kern w:val="0"/>
          <w:sz w:val="22"/>
        </w:rPr>
      </w:pPr>
      <w:r>
        <w:rPr>
          <w:rFonts w:ascii="ＭＳ 明朝" w:hAnsi="ＭＳ 明朝" w:hint="eastAsia"/>
          <w:b/>
          <w:kern w:val="0"/>
          <w:sz w:val="22"/>
        </w:rPr>
        <w:t xml:space="preserve">　　</w:t>
      </w:r>
      <w:r>
        <w:rPr>
          <w:rFonts w:ascii="ＭＳ 明朝" w:hAnsi="ＭＳ 明朝" w:hint="eastAsia"/>
          <w:kern w:val="0"/>
          <w:sz w:val="22"/>
        </w:rPr>
        <w:t>３　死亡の場所</w:t>
      </w:r>
    </w:p>
    <w:p w14:paraId="4C3E343D" w14:textId="77777777" w:rsidR="000628E4" w:rsidRDefault="000628E4" w:rsidP="000628E4">
      <w:pPr>
        <w:rPr>
          <w:rFonts w:ascii="ＭＳ 明朝" w:hAnsi="ＭＳ 明朝"/>
          <w:kern w:val="0"/>
          <w:sz w:val="22"/>
        </w:rPr>
      </w:pPr>
    </w:p>
    <w:p w14:paraId="0966E84C" w14:textId="3C2A1933" w:rsidR="000628E4" w:rsidRDefault="000628E4" w:rsidP="000628E4">
      <w:pPr>
        <w:rPr>
          <w:rFonts w:ascii="ＭＳ 明朝" w:hAnsi="ＭＳ 明朝"/>
          <w:kern w:val="0"/>
          <w:sz w:val="22"/>
        </w:rPr>
      </w:pPr>
      <w:r>
        <w:rPr>
          <w:rFonts w:hint="eastAsia"/>
          <w:noProof/>
        </w:rPr>
        <mc:AlternateContent>
          <mc:Choice Requires="wps">
            <w:drawing>
              <wp:anchor distT="0" distB="0" distL="114300" distR="114300" simplePos="0" relativeHeight="251659264" behindDoc="1" locked="0" layoutInCell="1" allowOverlap="1" wp14:anchorId="4B935FF8" wp14:editId="02BD887F">
                <wp:simplePos x="0" y="0"/>
                <wp:positionH relativeFrom="column">
                  <wp:posOffset>-15240</wp:posOffset>
                </wp:positionH>
                <wp:positionV relativeFrom="paragraph">
                  <wp:posOffset>143510</wp:posOffset>
                </wp:positionV>
                <wp:extent cx="6343650" cy="2800350"/>
                <wp:effectExtent l="9525" t="9525" r="9525" b="9525"/>
                <wp:wrapNone/>
                <wp:docPr id="189859084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800350"/>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8CFFE" id="正方形/長方形 1" o:spid="_x0000_s1026" style="position:absolute;left:0;text-align:left;margin-left:-1.2pt;margin-top:11.3pt;width:499.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">
                <v:stroke dashstyle="1 1"/>
                <v:textbox inset="5.85pt,.7pt,5.85pt,.7pt"/>
              </v:rect>
            </w:pict>
          </mc:Fallback>
        </mc:AlternateContent>
      </w:r>
      <w:r>
        <w:rPr>
          <w:rFonts w:ascii="ＭＳ 明朝" w:hAnsi="ＭＳ 明朝" w:hint="eastAsia"/>
          <w:kern w:val="0"/>
          <w:sz w:val="22"/>
        </w:rPr>
        <w:t xml:space="preserve">          　　　　　　　　</w:t>
      </w:r>
    </w:p>
    <w:p w14:paraId="4BEA60CF" w14:textId="77777777" w:rsidR="000628E4" w:rsidRDefault="000628E4" w:rsidP="000628E4">
      <w:pPr>
        <w:ind w:rightChars="100" w:right="193" w:firstLineChars="200" w:firstLine="4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解剖は亡くなられた方の死因を確認し、病気の成り立ちを解明するために行います。</w:t>
      </w:r>
    </w:p>
    <w:p w14:paraId="7990BDB0" w14:textId="77777777" w:rsidR="000628E4" w:rsidRPr="000858EB" w:rsidRDefault="000628E4" w:rsidP="000628E4">
      <w:pPr>
        <w:ind w:leftChars="100" w:left="193" w:rightChars="100" w:right="193" w:firstLineChars="200" w:firstLine="407"/>
        <w:rPr>
          <w:rFonts w:ascii="ＭＳ ゴシック" w:eastAsia="ＭＳ ゴシック" w:hAnsi="ＭＳ ゴシック"/>
          <w:color w:val="FF0000"/>
          <w:sz w:val="22"/>
          <w:u w:val="wave"/>
        </w:rPr>
      </w:pPr>
      <w:r w:rsidRPr="000858EB">
        <w:rPr>
          <w:rFonts w:ascii="ＭＳ ゴシック" w:eastAsia="ＭＳ ゴシック" w:hAnsi="ＭＳ ゴシック" w:hint="eastAsia"/>
          <w:color w:val="FF0000"/>
          <w:sz w:val="22"/>
          <w:u w:val="wave"/>
        </w:rPr>
        <w:t>説明を受けられた項目にレ点をつけてください。</w:t>
      </w:r>
    </w:p>
    <w:p w14:paraId="40C9F6A2" w14:textId="77777777" w:rsidR="000628E4" w:rsidRDefault="000628E4" w:rsidP="000628E4">
      <w:pPr>
        <w:ind w:rightChars="100" w:right="193" w:firstLineChars="150" w:firstLine="365"/>
        <w:rPr>
          <w:rFonts w:ascii="ＭＳ 明朝" w:hAnsi="ＭＳ 明朝"/>
          <w:sz w:val="22"/>
        </w:rPr>
      </w:pPr>
      <w:r>
        <w:rPr>
          <w:rFonts w:ascii="ＭＳ 明朝" w:hAnsi="ＭＳ 明朝" w:hint="eastAsia"/>
          <w:sz w:val="26"/>
          <w:szCs w:val="26"/>
        </w:rPr>
        <w:t>□</w:t>
      </w:r>
      <w:r>
        <w:rPr>
          <w:rFonts w:ascii="ＭＳ 明朝" w:hAnsi="ＭＳ 明朝" w:hint="eastAsia"/>
          <w:sz w:val="22"/>
        </w:rPr>
        <w:t xml:space="preserve">　肉眼標本は一定期間保存され、礼意を失することなく、</w:t>
      </w:r>
      <w:r>
        <w:rPr>
          <w:rFonts w:ascii="ＭＳ 明朝" w:hAnsi="ＭＳ 明朝"/>
          <w:sz w:val="22"/>
        </w:rPr>
        <w:ruby>
          <w:rubyPr>
            <w:rubyAlign w:val="distributeSpace"/>
            <w:hps w:val="11"/>
            <w:hpsRaise w:val="20"/>
            <w:hpsBaseText w:val="22"/>
            <w:lid w:val="ja-JP"/>
          </w:rubyPr>
          <w:rt>
            <w:r w:rsidR="000628E4" w:rsidRPr="008F0119">
              <w:rPr>
                <w:rFonts w:ascii="ＭＳ 明朝" w:hAnsi="ＭＳ 明朝"/>
                <w:sz w:val="11"/>
              </w:rPr>
              <w:t>だび</w:t>
            </w:r>
          </w:rt>
          <w:rubyBase>
            <w:r w:rsidR="000628E4">
              <w:rPr>
                <w:rFonts w:ascii="ＭＳ 明朝" w:hAnsi="ＭＳ 明朝"/>
                <w:sz w:val="22"/>
              </w:rPr>
              <w:t>荼毘</w:t>
            </w:r>
          </w:rubyBase>
        </w:ruby>
      </w:r>
      <w:r>
        <w:rPr>
          <w:rFonts w:ascii="ＭＳ 明朝" w:hAnsi="ＭＳ 明朝" w:hint="eastAsia"/>
          <w:sz w:val="22"/>
        </w:rPr>
        <w:t>に付されます。</w:t>
      </w:r>
    </w:p>
    <w:p w14:paraId="1F077BB2" w14:textId="77777777" w:rsidR="000628E4" w:rsidRDefault="000628E4" w:rsidP="000628E4">
      <w:pPr>
        <w:ind w:rightChars="100" w:right="193" w:firstLineChars="150" w:firstLine="365"/>
        <w:rPr>
          <w:rFonts w:ascii="ＭＳ 明朝" w:hAnsi="ＭＳ 明朝"/>
          <w:sz w:val="22"/>
        </w:rPr>
      </w:pPr>
      <w:r>
        <w:rPr>
          <w:rFonts w:ascii="ＭＳ 明朝" w:hAnsi="ＭＳ 明朝" w:hint="eastAsia"/>
          <w:sz w:val="26"/>
          <w:szCs w:val="26"/>
        </w:rPr>
        <w:t>□</w:t>
      </w:r>
      <w:r>
        <w:rPr>
          <w:rFonts w:ascii="ＭＳ 明朝" w:hAnsi="ＭＳ 明朝" w:hint="eastAsia"/>
          <w:sz w:val="22"/>
        </w:rPr>
        <w:t xml:space="preserve">　顕微鏡標本やパラフィン・ブロック(ロウにつめられた標本)は半永久的に保存されます。</w:t>
      </w:r>
    </w:p>
    <w:p w14:paraId="7D212324" w14:textId="77777777" w:rsidR="000628E4" w:rsidRDefault="000628E4" w:rsidP="000628E4">
      <w:pPr>
        <w:ind w:rightChars="100" w:right="193" w:firstLineChars="150" w:firstLine="365"/>
        <w:rPr>
          <w:rFonts w:ascii="ＭＳ 明朝" w:hAnsi="ＭＳ 明朝"/>
          <w:sz w:val="22"/>
        </w:rPr>
      </w:pPr>
      <w:r>
        <w:rPr>
          <w:rFonts w:ascii="ＭＳ 明朝" w:hAnsi="ＭＳ 明朝" w:hint="eastAsia"/>
          <w:sz w:val="26"/>
          <w:szCs w:val="26"/>
        </w:rPr>
        <w:t>□</w:t>
      </w:r>
      <w:r>
        <w:rPr>
          <w:rFonts w:ascii="ＭＳ 明朝" w:hAnsi="ＭＳ 明朝" w:hint="eastAsia"/>
          <w:sz w:val="22"/>
        </w:rPr>
        <w:t xml:space="preserve">　解剖診断の結果は匿名化に留意して、日本病理剖検</w:t>
      </w:r>
      <w:r>
        <w:rPr>
          <w:rFonts w:ascii="ＭＳ 明朝" w:hAnsi="ＭＳ 明朝"/>
          <w:sz w:val="22"/>
        </w:rPr>
        <w:ruby>
          <w:rubyPr>
            <w:rubyAlign w:val="distributeSpace"/>
            <w:hps w:val="11"/>
            <w:hpsRaise w:val="20"/>
            <w:hpsBaseText w:val="22"/>
            <w:lid w:val="ja-JP"/>
          </w:rubyPr>
          <w:rt>
            <w:r w:rsidR="000628E4" w:rsidRPr="008F0119">
              <w:rPr>
                <w:rFonts w:ascii="ＭＳ 明朝" w:hAnsi="ＭＳ 明朝"/>
                <w:sz w:val="11"/>
              </w:rPr>
              <w:t>しゅうほう</w:t>
            </w:r>
          </w:rt>
          <w:rubyBase>
            <w:r w:rsidR="000628E4">
              <w:rPr>
                <w:rFonts w:ascii="ＭＳ 明朝" w:hAnsi="ＭＳ 明朝"/>
                <w:sz w:val="22"/>
              </w:rPr>
              <w:t>輯報</w:t>
            </w:r>
          </w:rubyBase>
        </w:ruby>
      </w:r>
      <w:r>
        <w:rPr>
          <w:rFonts w:ascii="ＭＳ 明朝" w:hAnsi="ＭＳ 明朝" w:hint="eastAsia"/>
          <w:sz w:val="22"/>
        </w:rPr>
        <w:t>に登録されます。</w:t>
      </w:r>
    </w:p>
    <w:p w14:paraId="7B4E2737" w14:textId="77777777" w:rsidR="000628E4" w:rsidRDefault="000628E4" w:rsidP="000628E4">
      <w:pPr>
        <w:ind w:rightChars="100" w:right="193" w:firstLineChars="150" w:firstLine="365"/>
        <w:rPr>
          <w:rFonts w:ascii="ＭＳ 明朝" w:hAnsi="ＭＳ 明朝"/>
          <w:sz w:val="22"/>
        </w:rPr>
      </w:pPr>
      <w:r>
        <w:rPr>
          <w:rFonts w:ascii="ＭＳ 明朝" w:hAnsi="ＭＳ 明朝" w:hint="eastAsia"/>
          <w:sz w:val="26"/>
          <w:szCs w:val="26"/>
        </w:rPr>
        <w:t xml:space="preserve">□　</w:t>
      </w:r>
      <w:r>
        <w:rPr>
          <w:rFonts w:ascii="ＭＳ 明朝" w:hAnsi="ＭＳ 明朝" w:hint="eastAsia"/>
          <w:sz w:val="22"/>
        </w:rPr>
        <w:t>保存された標本を医学教育や医学研究に使用させていただくことがあります。</w:t>
      </w:r>
    </w:p>
    <w:p w14:paraId="00437507" w14:textId="77777777" w:rsidR="000628E4" w:rsidRDefault="000628E4" w:rsidP="000628E4">
      <w:pPr>
        <w:ind w:leftChars="100" w:left="803" w:rightChars="100" w:right="193" w:hangingChars="300" w:hanging="610"/>
        <w:rPr>
          <w:rFonts w:ascii="ＭＳ 明朝" w:hAnsi="ＭＳ 明朝"/>
          <w:sz w:val="22"/>
        </w:rPr>
      </w:pPr>
      <w:r>
        <w:rPr>
          <w:rFonts w:ascii="ＭＳ 明朝" w:hAnsi="ＭＳ 明朝" w:hint="eastAsia"/>
          <w:sz w:val="22"/>
        </w:rPr>
        <w:t xml:space="preserve">　　　学会や紙上発表の際には匿名化して、個人情報は公開されません。また、医学研究に用いる際には、別途倫理委員会の審査を受けます。</w:t>
      </w:r>
    </w:p>
    <w:p w14:paraId="36ED2D63" w14:textId="77777777" w:rsidR="000628E4" w:rsidRDefault="000628E4" w:rsidP="000628E4">
      <w:pPr>
        <w:spacing w:line="360" w:lineRule="auto"/>
        <w:ind w:firstLineChars="150" w:firstLine="365"/>
        <w:rPr>
          <w:rFonts w:ascii="ＭＳ 明朝" w:hAnsi="ＭＳ 明朝"/>
          <w:b/>
          <w:sz w:val="22"/>
        </w:rPr>
      </w:pPr>
      <w:r>
        <w:rPr>
          <w:rFonts w:ascii="ＭＳ 明朝" w:hAnsi="ＭＳ 明朝" w:hint="eastAsia"/>
          <w:sz w:val="26"/>
          <w:szCs w:val="26"/>
        </w:rPr>
        <w:t>□</w:t>
      </w:r>
      <w:r>
        <w:rPr>
          <w:rFonts w:ascii="ＭＳ 明朝" w:hAnsi="ＭＳ 明朝" w:hint="eastAsia"/>
          <w:sz w:val="28"/>
          <w:szCs w:val="28"/>
        </w:rPr>
        <w:t xml:space="preserve"> </w:t>
      </w:r>
      <w:r>
        <w:rPr>
          <w:rFonts w:ascii="ＭＳ 明朝" w:hAnsi="ＭＳ 明朝" w:hint="eastAsia"/>
          <w:sz w:val="22"/>
        </w:rPr>
        <w:t xml:space="preserve">病理解剖範囲　　　頭部　　胸腹部　　四肢　　</w:t>
      </w:r>
      <w:r w:rsidRPr="000858EB">
        <w:rPr>
          <w:rFonts w:ascii="ＭＳ ゴシック" w:eastAsia="ＭＳ ゴシック" w:hAnsi="ＭＳ ゴシック" w:hint="eastAsia"/>
          <w:color w:val="FF0000"/>
          <w:sz w:val="22"/>
          <w:u w:val="wave"/>
        </w:rPr>
        <w:t>（〇印をつけてください）</w:t>
      </w:r>
      <w:r>
        <w:rPr>
          <w:rFonts w:ascii="ＭＳ 明朝" w:hAnsi="ＭＳ 明朝" w:hint="eastAsia"/>
          <w:b/>
          <w:sz w:val="22"/>
        </w:rPr>
        <w:t xml:space="preserve">　　　　　　　　　　　　　　　　　　　　　　</w:t>
      </w:r>
    </w:p>
    <w:p w14:paraId="43F31060" w14:textId="77777777" w:rsidR="000628E4" w:rsidRPr="00B13130" w:rsidRDefault="000628E4" w:rsidP="000628E4">
      <w:pPr>
        <w:spacing w:line="360" w:lineRule="auto"/>
        <w:rPr>
          <w:rFonts w:ascii="ＭＳ 明朝" w:hAnsi="ＭＳ 明朝"/>
          <w:b/>
          <w:szCs w:val="21"/>
        </w:rPr>
      </w:pPr>
      <w:r>
        <w:rPr>
          <w:rFonts w:ascii="ＭＳ 明朝" w:hAnsi="ＭＳ 明朝" w:hint="eastAsia"/>
          <w:b/>
          <w:szCs w:val="21"/>
        </w:rPr>
        <w:t xml:space="preserve">　　　</w:t>
      </w:r>
    </w:p>
    <w:p w14:paraId="5EC7F9D5" w14:textId="77777777" w:rsidR="000628E4" w:rsidRDefault="000628E4" w:rsidP="000628E4">
      <w:pPr>
        <w:spacing w:afterLines="50" w:after="160"/>
        <w:ind w:leftChars="100" w:left="193" w:rightChars="100" w:right="193" w:firstLineChars="100" w:firstLine="203"/>
        <w:rPr>
          <w:rFonts w:ascii="ＭＳ 明朝" w:hAnsi="ＭＳ 明朝"/>
          <w:sz w:val="22"/>
        </w:rPr>
      </w:pPr>
      <w:r>
        <w:rPr>
          <w:rFonts w:ascii="ＭＳ 明朝" w:hAnsi="ＭＳ 明朝" w:hint="eastAsia"/>
          <w:sz w:val="22"/>
        </w:rPr>
        <w:t>説明者</w:t>
      </w:r>
    </w:p>
    <w:p w14:paraId="38C83ABE" w14:textId="0E83961A" w:rsidR="000628E4" w:rsidRDefault="000628E4" w:rsidP="000628E4">
      <w:pPr>
        <w:spacing w:afterLines="50" w:after="160"/>
        <w:ind w:leftChars="100" w:left="193" w:rightChars="100" w:right="193"/>
        <w:rPr>
          <w:rFonts w:ascii="ＭＳ 明朝" w:hAnsi="ＭＳ 明朝"/>
          <w:sz w:val="22"/>
          <w:u w:val="single"/>
        </w:rPr>
      </w:pPr>
      <w:r>
        <w:rPr>
          <w:rFonts w:ascii="ＭＳ 明朝" w:hAnsi="ＭＳ 明朝" w:hint="eastAsia"/>
          <w:sz w:val="22"/>
        </w:rPr>
        <w:t xml:space="preserve">　</w:t>
      </w:r>
      <w:r w:rsidRPr="00FD4878">
        <w:rPr>
          <w:rFonts w:ascii="ＭＳ 明朝" w:hAnsi="ＭＳ 明朝" w:hint="eastAsia"/>
          <w:sz w:val="22"/>
          <w:u w:val="dotted"/>
        </w:rPr>
        <w:t>所</w:t>
      </w:r>
      <w:r>
        <w:rPr>
          <w:rFonts w:ascii="ＭＳ 明朝" w:hAnsi="ＭＳ 明朝" w:hint="eastAsia"/>
          <w:sz w:val="22"/>
          <w:u w:val="dotted"/>
        </w:rPr>
        <w:t xml:space="preserve">　</w:t>
      </w:r>
      <w:r w:rsidRPr="00FD4878">
        <w:rPr>
          <w:rFonts w:ascii="ＭＳ 明朝" w:hAnsi="ＭＳ 明朝" w:hint="eastAsia"/>
          <w:sz w:val="22"/>
          <w:u w:val="dotted"/>
        </w:rPr>
        <w:t xml:space="preserve">属　　　　　</w:t>
      </w:r>
      <w:r w:rsidR="00D4074B">
        <w:rPr>
          <w:rFonts w:ascii="ＭＳ 明朝" w:hAnsi="ＭＳ 明朝" w:hint="eastAsia"/>
          <w:sz w:val="22"/>
          <w:u w:val="dotted"/>
        </w:rPr>
        <w:t xml:space="preserve">　　　病院　　　　科</w:t>
      </w:r>
      <w:r>
        <w:rPr>
          <w:rFonts w:ascii="ＭＳ 明朝" w:hAnsi="ＭＳ 明朝" w:hint="eastAsia"/>
          <w:sz w:val="22"/>
          <w:u w:val="dotted"/>
        </w:rPr>
        <w:t xml:space="preserve">　</w:t>
      </w:r>
      <w:r w:rsidRPr="00FD4878">
        <w:rPr>
          <w:rFonts w:ascii="ＭＳ 明朝" w:hAnsi="ＭＳ 明朝" w:hint="eastAsia"/>
          <w:sz w:val="22"/>
          <w:u w:val="dotted"/>
        </w:rPr>
        <w:t xml:space="preserve">　　</w:t>
      </w:r>
      <w:r>
        <w:rPr>
          <w:rFonts w:ascii="ＭＳ 明朝" w:hAnsi="ＭＳ 明朝" w:hint="eastAsia"/>
          <w:sz w:val="22"/>
        </w:rPr>
        <w:t xml:space="preserve">　　</w:t>
      </w:r>
      <w:r w:rsidRPr="00FD4878">
        <w:rPr>
          <w:rFonts w:ascii="ＭＳ 明朝" w:hAnsi="ＭＳ 明朝" w:hint="eastAsia"/>
          <w:sz w:val="22"/>
          <w:u w:val="dotted"/>
        </w:rPr>
        <w:t>担当医</w:t>
      </w:r>
      <w:r>
        <w:rPr>
          <w:rFonts w:ascii="ＭＳ 明朝" w:hAnsi="ＭＳ 明朝" w:hint="eastAsia"/>
          <w:sz w:val="22"/>
          <w:u w:val="dotted"/>
        </w:rPr>
        <w:t>氏名</w:t>
      </w:r>
      <w:r w:rsidRPr="00FD4878">
        <w:rPr>
          <w:rFonts w:ascii="ＭＳ 明朝" w:hAnsi="ＭＳ 明朝" w:hint="eastAsia"/>
          <w:sz w:val="22"/>
          <w:u w:val="dotted"/>
        </w:rPr>
        <w:t xml:space="preserve">　　　　　　</w:t>
      </w:r>
      <w:r w:rsidR="00D4074B">
        <w:rPr>
          <w:rFonts w:ascii="ＭＳ 明朝" w:hAnsi="ＭＳ 明朝" w:hint="eastAsia"/>
          <w:sz w:val="22"/>
          <w:u w:val="dotted"/>
        </w:rPr>
        <w:t xml:space="preserve">　　　　　　　</w:t>
      </w:r>
    </w:p>
    <w:p w14:paraId="7482671C" w14:textId="77777777" w:rsidR="000628E4" w:rsidRPr="00D4074B" w:rsidRDefault="000628E4" w:rsidP="000628E4">
      <w:pPr>
        <w:rPr>
          <w:rFonts w:ascii="ＭＳ 明朝" w:hAnsi="ＭＳ 明朝"/>
          <w:b/>
          <w:color w:val="FF0000"/>
          <w:szCs w:val="21"/>
        </w:rPr>
      </w:pPr>
    </w:p>
    <w:p w14:paraId="49BA8014" w14:textId="77777777" w:rsidR="000628E4" w:rsidRDefault="000628E4" w:rsidP="000628E4">
      <w:pPr>
        <w:ind w:left="204" w:hangingChars="100" w:hanging="204"/>
        <w:rPr>
          <w:rFonts w:ascii="ＭＳ 明朝" w:hAnsi="ＭＳ 明朝"/>
          <w:b/>
          <w:sz w:val="24"/>
          <w:szCs w:val="24"/>
        </w:rPr>
      </w:pPr>
      <w:r>
        <w:rPr>
          <w:rFonts w:ascii="ＭＳ 明朝" w:hAnsi="ＭＳ 明朝" w:hint="eastAsia"/>
          <w:b/>
          <w:sz w:val="22"/>
        </w:rPr>
        <w:t xml:space="preserve">　</w:t>
      </w:r>
      <w:r>
        <w:rPr>
          <w:rFonts w:ascii="ＭＳ 明朝" w:hAnsi="ＭＳ 明朝" w:hint="eastAsia"/>
          <w:b/>
          <w:sz w:val="24"/>
          <w:szCs w:val="24"/>
        </w:rPr>
        <w:t>病理解剖に関して上記の説明を受け、上記の遺体が死体解剖保存法（昭和24年法律</w:t>
      </w:r>
    </w:p>
    <w:p w14:paraId="12D0501E" w14:textId="77777777" w:rsidR="000628E4" w:rsidRDefault="000628E4" w:rsidP="000628E4">
      <w:pPr>
        <w:ind w:left="224" w:hangingChars="100" w:hanging="224"/>
        <w:rPr>
          <w:rFonts w:ascii="ＭＳ 明朝" w:hAnsi="ＭＳ 明朝"/>
          <w:b/>
          <w:sz w:val="24"/>
          <w:szCs w:val="24"/>
        </w:rPr>
      </w:pPr>
      <w:r>
        <w:rPr>
          <w:rFonts w:ascii="ＭＳ 明朝" w:hAnsi="ＭＳ 明朝" w:hint="eastAsia"/>
          <w:b/>
          <w:sz w:val="24"/>
          <w:szCs w:val="24"/>
        </w:rPr>
        <w:t xml:space="preserve">　204号）の規定に基づいて病理解剖されることを承諾します。</w:t>
      </w:r>
    </w:p>
    <w:p w14:paraId="5C9E4200" w14:textId="77777777" w:rsidR="000628E4" w:rsidRDefault="000628E4" w:rsidP="000628E4">
      <w:pPr>
        <w:rPr>
          <w:rFonts w:ascii="ＭＳ 明朝" w:hAnsi="ＭＳ 明朝"/>
          <w:b/>
          <w:sz w:val="24"/>
          <w:szCs w:val="24"/>
        </w:rPr>
      </w:pPr>
      <w:r>
        <w:rPr>
          <w:rFonts w:ascii="ＭＳ 明朝" w:hAnsi="ＭＳ 明朝" w:hint="eastAsia"/>
          <w:b/>
          <w:sz w:val="24"/>
          <w:szCs w:val="24"/>
        </w:rPr>
        <w:t xml:space="preserve">　　　　　　</w:t>
      </w:r>
    </w:p>
    <w:p w14:paraId="3E56CF32" w14:textId="77777777" w:rsidR="000628E4" w:rsidRPr="002F2129" w:rsidRDefault="000628E4" w:rsidP="000628E4">
      <w:pPr>
        <w:rPr>
          <w:rFonts w:ascii="ＭＳ 明朝" w:hAnsi="ＭＳ 明朝"/>
          <w:sz w:val="22"/>
          <w:u w:val="dotted"/>
        </w:rPr>
      </w:pPr>
      <w:r>
        <w:rPr>
          <w:rFonts w:ascii="ＭＳ 明朝" w:hAnsi="ＭＳ 明朝" w:hint="eastAsia"/>
          <w:b/>
          <w:szCs w:val="21"/>
        </w:rPr>
        <w:t xml:space="preserve">　　　</w:t>
      </w:r>
      <w:r w:rsidRPr="002F2129">
        <w:rPr>
          <w:rFonts w:ascii="ＭＳ 明朝" w:hAnsi="ＭＳ 明朝" w:hint="eastAsia"/>
          <w:b/>
          <w:szCs w:val="21"/>
          <w:u w:val="dotted"/>
        </w:rPr>
        <w:t xml:space="preserve">　　　</w:t>
      </w:r>
      <w:r w:rsidRPr="002F2129">
        <w:rPr>
          <w:rFonts w:ascii="ＭＳ 明朝" w:hAnsi="ＭＳ 明朝" w:hint="eastAsia"/>
          <w:sz w:val="22"/>
          <w:u w:val="dotted"/>
        </w:rPr>
        <w:t xml:space="preserve">　　年　　</w:t>
      </w:r>
      <w:r>
        <w:rPr>
          <w:rFonts w:ascii="ＭＳ 明朝" w:hAnsi="ＭＳ 明朝" w:hint="eastAsia"/>
          <w:sz w:val="22"/>
          <w:u w:val="dotted"/>
        </w:rPr>
        <w:t xml:space="preserve">　</w:t>
      </w:r>
      <w:r w:rsidRPr="002F2129">
        <w:rPr>
          <w:rFonts w:ascii="ＭＳ 明朝" w:hAnsi="ＭＳ 明朝" w:hint="eastAsia"/>
          <w:sz w:val="22"/>
          <w:u w:val="dotted"/>
        </w:rPr>
        <w:t xml:space="preserve">月　　</w:t>
      </w:r>
      <w:r>
        <w:rPr>
          <w:rFonts w:ascii="ＭＳ 明朝" w:hAnsi="ＭＳ 明朝" w:hint="eastAsia"/>
          <w:sz w:val="22"/>
          <w:u w:val="dotted"/>
        </w:rPr>
        <w:t xml:space="preserve">　</w:t>
      </w:r>
      <w:r w:rsidRPr="002F2129">
        <w:rPr>
          <w:rFonts w:ascii="ＭＳ 明朝" w:hAnsi="ＭＳ 明朝" w:hint="eastAsia"/>
          <w:sz w:val="22"/>
          <w:u w:val="dotted"/>
        </w:rPr>
        <w:t>日</w:t>
      </w:r>
    </w:p>
    <w:p w14:paraId="235778CC" w14:textId="77777777" w:rsidR="000628E4" w:rsidRDefault="000628E4" w:rsidP="000628E4">
      <w:pPr>
        <w:rPr>
          <w:rFonts w:ascii="ＭＳ 明朝" w:hAnsi="ＭＳ 明朝"/>
          <w:sz w:val="22"/>
        </w:rPr>
      </w:pPr>
    </w:p>
    <w:p w14:paraId="6DC1F675" w14:textId="77777777" w:rsidR="000628E4" w:rsidRPr="002F2129" w:rsidRDefault="000628E4" w:rsidP="000628E4">
      <w:pPr>
        <w:ind w:firstLineChars="1900" w:firstLine="3862"/>
        <w:rPr>
          <w:rFonts w:ascii="ＭＳ 明朝" w:hAnsi="ＭＳ 明朝"/>
          <w:sz w:val="22"/>
          <w:u w:val="dotted"/>
        </w:rPr>
      </w:pPr>
      <w:r w:rsidRPr="002F2129">
        <w:rPr>
          <w:rFonts w:ascii="ＭＳ 明朝" w:hAnsi="ＭＳ 明朝" w:hint="eastAsia"/>
          <w:sz w:val="22"/>
          <w:u w:val="dotted"/>
        </w:rPr>
        <w:t>住　所</w:t>
      </w:r>
      <w:r>
        <w:rPr>
          <w:rFonts w:ascii="ＭＳ 明朝" w:hAnsi="ＭＳ 明朝" w:hint="eastAsia"/>
          <w:sz w:val="22"/>
          <w:u w:val="dotted"/>
        </w:rPr>
        <w:t xml:space="preserve">　　　　　　　　　　　　　　　　　　　　　　</w:t>
      </w:r>
    </w:p>
    <w:p w14:paraId="4518EA3A" w14:textId="77777777" w:rsidR="000628E4" w:rsidRDefault="000628E4" w:rsidP="000628E4">
      <w:pPr>
        <w:spacing w:line="100" w:lineRule="exact"/>
        <w:rPr>
          <w:rFonts w:ascii="ＭＳ 明朝" w:hAnsi="ＭＳ 明朝"/>
          <w:sz w:val="22"/>
        </w:rPr>
      </w:pPr>
    </w:p>
    <w:p w14:paraId="67DE997F" w14:textId="77777777" w:rsidR="000628E4" w:rsidRPr="002F2129" w:rsidRDefault="000628E4" w:rsidP="000628E4">
      <w:pPr>
        <w:ind w:firstLineChars="1900" w:firstLine="3862"/>
        <w:rPr>
          <w:rFonts w:ascii="ＭＳ 明朝" w:hAnsi="ＭＳ 明朝"/>
          <w:sz w:val="22"/>
          <w:u w:val="dotted"/>
        </w:rPr>
      </w:pPr>
      <w:r>
        <w:rPr>
          <w:rFonts w:ascii="ＭＳ 明朝" w:hAnsi="ＭＳ 明朝" w:hint="eastAsia"/>
          <w:sz w:val="22"/>
          <w:u w:val="dotted"/>
        </w:rPr>
        <w:t>亡くなられた方</w:t>
      </w:r>
      <w:r w:rsidRPr="002F2129">
        <w:rPr>
          <w:rFonts w:ascii="ＭＳ 明朝" w:hAnsi="ＭＳ 明朝" w:hint="eastAsia"/>
          <w:sz w:val="22"/>
          <w:u w:val="dotted"/>
        </w:rPr>
        <w:t>との続柄</w:t>
      </w:r>
      <w:r>
        <w:rPr>
          <w:rFonts w:ascii="ＭＳ 明朝" w:hAnsi="ＭＳ 明朝" w:hint="eastAsia"/>
          <w:sz w:val="22"/>
          <w:u w:val="dotted"/>
        </w:rPr>
        <w:t xml:space="preserve">　　　　　　　　　　　　　　</w:t>
      </w:r>
    </w:p>
    <w:p w14:paraId="61B38297" w14:textId="77777777" w:rsidR="000628E4" w:rsidRPr="002F070F" w:rsidRDefault="000628E4" w:rsidP="000628E4">
      <w:pPr>
        <w:spacing w:line="100" w:lineRule="exact"/>
        <w:rPr>
          <w:rFonts w:ascii="ＭＳ 明朝" w:hAnsi="ＭＳ 明朝"/>
          <w:sz w:val="22"/>
        </w:rPr>
      </w:pPr>
    </w:p>
    <w:p w14:paraId="3EA5B272" w14:textId="77777777" w:rsidR="000628E4" w:rsidRDefault="000628E4" w:rsidP="000628E4">
      <w:pPr>
        <w:rPr>
          <w:rFonts w:ascii="ＭＳ 明朝" w:hAnsi="ＭＳ 明朝"/>
          <w:sz w:val="22"/>
        </w:rPr>
      </w:pPr>
      <w:r>
        <w:rPr>
          <w:rFonts w:ascii="ＭＳ 明朝" w:hAnsi="ＭＳ 明朝" w:hint="eastAsia"/>
          <w:sz w:val="22"/>
        </w:rPr>
        <w:t xml:space="preserve">　　　　　　　　　　　　　　　　　　　</w:t>
      </w:r>
      <w:r w:rsidRPr="002F2129">
        <w:rPr>
          <w:rFonts w:ascii="ＭＳ 明朝" w:hAnsi="ＭＳ 明朝" w:hint="eastAsia"/>
          <w:sz w:val="22"/>
          <w:u w:val="dotted"/>
        </w:rPr>
        <w:t xml:space="preserve">氏　名　　　</w:t>
      </w:r>
      <w:r>
        <w:rPr>
          <w:rFonts w:ascii="ＭＳ 明朝" w:hAnsi="ＭＳ 明朝" w:hint="eastAsia"/>
          <w:sz w:val="22"/>
          <w:u w:val="dotted"/>
        </w:rPr>
        <w:t xml:space="preserve">　　</w:t>
      </w:r>
      <w:r w:rsidRPr="002F2129">
        <w:rPr>
          <w:rFonts w:ascii="ＭＳ 明朝" w:hAnsi="ＭＳ 明朝" w:hint="eastAsia"/>
          <w:sz w:val="22"/>
          <w:u w:val="dotted"/>
        </w:rPr>
        <w:t xml:space="preserve">　　</w:t>
      </w:r>
      <w:r>
        <w:rPr>
          <w:rFonts w:ascii="ＭＳ 明朝" w:hAnsi="ＭＳ 明朝" w:hint="eastAsia"/>
          <w:sz w:val="22"/>
          <w:u w:val="dotted"/>
        </w:rPr>
        <w:t xml:space="preserve">　</w:t>
      </w:r>
      <w:r w:rsidRPr="002F2129">
        <w:rPr>
          <w:rFonts w:ascii="ＭＳ 明朝" w:hAnsi="ＭＳ 明朝" w:hint="eastAsia"/>
          <w:sz w:val="22"/>
          <w:u w:val="dotted"/>
        </w:rPr>
        <w:t xml:space="preserve">　　　　　　　　印</w:t>
      </w:r>
      <w:r>
        <w:rPr>
          <w:rFonts w:ascii="ＭＳ 明朝" w:hAnsi="ＭＳ 明朝" w:hint="eastAsia"/>
          <w:sz w:val="22"/>
          <w:u w:val="dotted"/>
        </w:rPr>
        <w:t xml:space="preserve">　</w:t>
      </w:r>
      <w:r w:rsidRPr="002F070F">
        <w:rPr>
          <w:rFonts w:ascii="ＭＳ ゴシック" w:eastAsia="ＭＳ ゴシック" w:hAnsi="ＭＳ ゴシック" w:hint="eastAsia"/>
          <w:sz w:val="22"/>
        </w:rPr>
        <w:t>（※注）</w:t>
      </w:r>
    </w:p>
    <w:p w14:paraId="75BBA636" w14:textId="77777777" w:rsidR="000628E4" w:rsidRPr="002F070F" w:rsidRDefault="000628E4" w:rsidP="000628E4">
      <w:pPr>
        <w:ind w:firstLineChars="2600" w:firstLine="5285"/>
        <w:rPr>
          <w:rFonts w:ascii="ＭＳ ゴシック" w:eastAsia="ＭＳ ゴシック" w:hAnsi="ＭＳ ゴシック"/>
          <w:sz w:val="22"/>
        </w:rPr>
      </w:pPr>
      <w:r w:rsidRPr="002F070F">
        <w:rPr>
          <w:rFonts w:ascii="ＭＳ ゴシック" w:eastAsia="ＭＳ ゴシック" w:hAnsi="ＭＳ ゴシック" w:hint="eastAsia"/>
          <w:sz w:val="22"/>
        </w:rPr>
        <w:t>※注　自筆署名の場合は捺印不要です。</w:t>
      </w:r>
    </w:p>
    <w:p w14:paraId="68599B28" w14:textId="77777777" w:rsidR="00F47E6B" w:rsidRPr="000628E4" w:rsidRDefault="00F47E6B"/>
    <w:sectPr w:rsidR="00F47E6B" w:rsidRPr="000628E4" w:rsidSect="000628E4">
      <w:pgSz w:w="11906" w:h="16838"/>
      <w:pgMar w:top="1304" w:right="1134" w:bottom="1134" w:left="1134" w:header="851" w:footer="992" w:gutter="0"/>
      <w:cols w:space="425"/>
      <w:docGrid w:type="linesAndChars" w:linePitch="32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E4"/>
    <w:rsid w:val="000628E4"/>
    <w:rsid w:val="00D4074B"/>
    <w:rsid w:val="00F4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0BACA"/>
  <w15:chartTrackingRefBased/>
  <w15:docId w15:val="{BB471AED-3E3B-4320-A918-66A53D5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8E4"/>
    <w:pPr>
      <w:widowControl w:val="0"/>
      <w:spacing w:line="20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インターネットユーザー</dc:creator>
  <cp:keywords/>
  <dc:description/>
  <cp:lastModifiedBy>インターネットユーザー</cp:lastModifiedBy>
  <cp:revision>2</cp:revision>
  <dcterms:created xsi:type="dcterms:W3CDTF">2023-08-29T06:06:00Z</dcterms:created>
  <dcterms:modified xsi:type="dcterms:W3CDTF">2023-08-30T06:28:00Z</dcterms:modified>
</cp:coreProperties>
</file>